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25" w:rsidRDefault="004840A7">
      <w:pPr>
        <w:pStyle w:val="berschrift4"/>
        <w:tabs>
          <w:tab w:val="left" w:pos="2835"/>
          <w:tab w:val="left" w:pos="5670"/>
        </w:tabs>
        <w:ind w:left="1416"/>
        <w:rPr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17145</wp:posOffset>
            </wp:positionV>
            <wp:extent cx="685800" cy="800100"/>
            <wp:effectExtent l="0" t="0" r="0" b="0"/>
            <wp:wrapNone/>
            <wp:docPr id="3" name="Bild 3" descr="Lauenen-Wappen für Brief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uenen-Wappen für Briefkop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B25">
        <w:rPr>
          <w:lang w:val="de-CH"/>
        </w:rPr>
        <w:t>Einwohnergemeinde Lauenen</w:t>
      </w:r>
    </w:p>
    <w:p w:rsidR="008C4B25" w:rsidRDefault="008C4B25">
      <w:pPr>
        <w:pStyle w:val="berschrift4"/>
        <w:tabs>
          <w:tab w:val="left" w:pos="2835"/>
        </w:tabs>
        <w:ind w:left="1416"/>
        <w:rPr>
          <w:lang w:val="de-CH"/>
        </w:rPr>
      </w:pPr>
      <w:r>
        <w:rPr>
          <w:lang w:val="de-CH"/>
        </w:rPr>
        <w:t>Gemeindeverwaltung</w:t>
      </w:r>
    </w:p>
    <w:p w:rsidR="008C4B25" w:rsidRPr="00F76D62" w:rsidRDefault="008C4B25">
      <w:pPr>
        <w:rPr>
          <w:rFonts w:ascii="Arial" w:hAnsi="Arial"/>
          <w:b/>
          <w:sz w:val="22"/>
          <w:lang w:val="de-CH"/>
        </w:rPr>
      </w:pPr>
      <w:r>
        <w:tab/>
      </w:r>
      <w:r>
        <w:tab/>
      </w:r>
      <w:r w:rsidRPr="00F76D62">
        <w:rPr>
          <w:rFonts w:ascii="Arial" w:hAnsi="Arial"/>
          <w:b/>
          <w:sz w:val="22"/>
          <w:lang w:val="de-CH"/>
        </w:rPr>
        <w:t>3782 Lauenen</w:t>
      </w:r>
    </w:p>
    <w:p w:rsidR="008C4B25" w:rsidRPr="00F76D62" w:rsidRDefault="008C4B25">
      <w:pPr>
        <w:rPr>
          <w:rFonts w:ascii="Arial" w:hAnsi="Arial"/>
          <w:sz w:val="22"/>
          <w:lang w:val="de-CH"/>
        </w:rPr>
      </w:pPr>
    </w:p>
    <w:p w:rsidR="008C4B25" w:rsidRPr="00F76D62" w:rsidRDefault="008C4B25">
      <w:pPr>
        <w:tabs>
          <w:tab w:val="left" w:pos="1418"/>
          <w:tab w:val="left" w:pos="2835"/>
        </w:tabs>
        <w:ind w:left="708"/>
        <w:rPr>
          <w:rFonts w:ascii="Arial" w:hAnsi="Arial"/>
          <w:lang w:val="de-CH"/>
        </w:rPr>
      </w:pPr>
      <w:r w:rsidRPr="00F76D62">
        <w:rPr>
          <w:rFonts w:ascii="Arial" w:hAnsi="Arial"/>
          <w:sz w:val="22"/>
          <w:lang w:val="de-CH"/>
        </w:rPr>
        <w:tab/>
      </w:r>
      <w:r w:rsidRPr="00F76D62">
        <w:rPr>
          <w:rFonts w:ascii="Arial" w:hAnsi="Arial"/>
          <w:lang w:val="de-CH"/>
        </w:rPr>
        <w:t>Telefon</w:t>
      </w:r>
      <w:r w:rsidRPr="00F76D62">
        <w:rPr>
          <w:rFonts w:ascii="Arial" w:hAnsi="Arial"/>
          <w:lang w:val="de-CH"/>
        </w:rPr>
        <w:tab/>
        <w:t>033 765 30 15</w:t>
      </w:r>
    </w:p>
    <w:p w:rsidR="008C4B25" w:rsidRPr="00F76D62" w:rsidRDefault="008C4B25">
      <w:pPr>
        <w:tabs>
          <w:tab w:val="left" w:pos="1418"/>
          <w:tab w:val="left" w:pos="2835"/>
        </w:tabs>
        <w:ind w:left="708"/>
        <w:rPr>
          <w:rFonts w:ascii="Arial" w:hAnsi="Arial"/>
          <w:lang w:val="de-CH"/>
        </w:rPr>
      </w:pPr>
      <w:r w:rsidRPr="00F76D62">
        <w:rPr>
          <w:rFonts w:ascii="Arial" w:hAnsi="Arial"/>
          <w:lang w:val="de-CH"/>
        </w:rPr>
        <w:tab/>
        <w:t>Fax</w:t>
      </w:r>
      <w:r w:rsidRPr="00F76D62">
        <w:rPr>
          <w:rFonts w:ascii="Arial" w:hAnsi="Arial"/>
          <w:lang w:val="de-CH"/>
        </w:rPr>
        <w:tab/>
        <w:t>033 765 32 42</w:t>
      </w:r>
    </w:p>
    <w:p w:rsidR="008C4B25" w:rsidRPr="00F76D62" w:rsidRDefault="008C4B25">
      <w:pPr>
        <w:tabs>
          <w:tab w:val="left" w:pos="5670"/>
        </w:tabs>
        <w:rPr>
          <w:rFonts w:ascii="Arial" w:hAnsi="Arial"/>
          <w:sz w:val="22"/>
          <w:lang w:val="de-CH"/>
        </w:rPr>
      </w:pPr>
    </w:p>
    <w:p w:rsidR="008C4B25" w:rsidRPr="00F76D62" w:rsidRDefault="008C4B25">
      <w:pPr>
        <w:tabs>
          <w:tab w:val="left" w:pos="5670"/>
        </w:tabs>
        <w:rPr>
          <w:rFonts w:ascii="Arial" w:hAnsi="Arial"/>
          <w:sz w:val="22"/>
          <w:lang w:val="de-CH"/>
        </w:rPr>
      </w:pPr>
    </w:p>
    <w:p w:rsidR="008C4B25" w:rsidRPr="00F76D62" w:rsidRDefault="008C4B25">
      <w:pPr>
        <w:pStyle w:val="berschrift1"/>
      </w:pPr>
      <w:r w:rsidRPr="00F76D62">
        <w:t>L a u e n e n</w:t>
      </w:r>
    </w:p>
    <w:p w:rsidR="008C4B25" w:rsidRPr="00F76D62" w:rsidRDefault="008C4B25">
      <w:pPr>
        <w:tabs>
          <w:tab w:val="left" w:pos="5670"/>
        </w:tabs>
        <w:rPr>
          <w:rFonts w:ascii="Arial" w:hAnsi="Arial"/>
          <w:b/>
          <w:sz w:val="22"/>
          <w:lang w:val="de-CH"/>
        </w:rPr>
      </w:pPr>
    </w:p>
    <w:p w:rsidR="00A83056" w:rsidRPr="00A83056" w:rsidRDefault="00A83056">
      <w:pPr>
        <w:pStyle w:val="berschrift4"/>
        <w:tabs>
          <w:tab w:val="left" w:pos="5670"/>
        </w:tabs>
        <w:rPr>
          <w:lang w:val="de-CH"/>
        </w:rPr>
      </w:pPr>
      <w:r>
        <w:rPr>
          <w:lang w:val="de-CH"/>
        </w:rPr>
        <w:t>Einwohnergemeinde</w:t>
      </w:r>
    </w:p>
    <w:p w:rsidR="008C4B25" w:rsidRPr="009E428E" w:rsidRDefault="00A83056">
      <w:pPr>
        <w:pStyle w:val="berschrift4"/>
        <w:tabs>
          <w:tab w:val="left" w:pos="5670"/>
        </w:tabs>
        <w:rPr>
          <w:b w:val="0"/>
          <w:lang w:val="de-CH"/>
        </w:rPr>
      </w:pPr>
      <w:r w:rsidRPr="009E428E">
        <w:rPr>
          <w:b w:val="0"/>
          <w:lang w:val="de-CH"/>
        </w:rPr>
        <w:t>Ordentliche</w:t>
      </w:r>
      <w:r w:rsidR="004B6632" w:rsidRPr="009E428E">
        <w:rPr>
          <w:b w:val="0"/>
          <w:lang w:val="de-CH"/>
        </w:rPr>
        <w:t xml:space="preserve"> </w:t>
      </w:r>
      <w:r w:rsidR="005E3D57">
        <w:rPr>
          <w:b w:val="0"/>
          <w:lang w:val="de-CH"/>
        </w:rPr>
        <w:t>Gemeindev</w:t>
      </w:r>
      <w:r w:rsidR="004B6632" w:rsidRPr="009E428E">
        <w:rPr>
          <w:b w:val="0"/>
          <w:lang w:val="de-CH"/>
        </w:rPr>
        <w:t xml:space="preserve">ersammlung, </w:t>
      </w:r>
      <w:r w:rsidR="005E3D57">
        <w:rPr>
          <w:lang w:val="de-CH"/>
        </w:rPr>
        <w:t>21</w:t>
      </w:r>
      <w:r w:rsidR="004B6632" w:rsidRPr="009E428E">
        <w:rPr>
          <w:lang w:val="de-CH"/>
        </w:rPr>
        <w:t xml:space="preserve">. </w:t>
      </w:r>
      <w:r w:rsidR="004840A7">
        <w:rPr>
          <w:lang w:val="de-CH"/>
        </w:rPr>
        <w:t>November</w:t>
      </w:r>
      <w:r w:rsidR="004B6632" w:rsidRPr="009E428E">
        <w:rPr>
          <w:lang w:val="de-CH"/>
        </w:rPr>
        <w:t xml:space="preserve"> 201</w:t>
      </w:r>
      <w:r w:rsidR="005E3D57">
        <w:rPr>
          <w:lang w:val="de-CH"/>
        </w:rPr>
        <w:t>5</w:t>
      </w:r>
      <w:r w:rsidR="004B6632" w:rsidRPr="009E428E">
        <w:rPr>
          <w:lang w:val="de-CH"/>
        </w:rPr>
        <w:t xml:space="preserve">, </w:t>
      </w:r>
      <w:r w:rsidR="002A6B86">
        <w:rPr>
          <w:lang w:val="de-CH"/>
        </w:rPr>
        <w:t>13</w:t>
      </w:r>
      <w:r w:rsidR="004B6632" w:rsidRPr="009E428E">
        <w:rPr>
          <w:lang w:val="de-CH"/>
        </w:rPr>
        <w:t>:</w:t>
      </w:r>
      <w:r w:rsidR="002A6B86">
        <w:rPr>
          <w:lang w:val="de-CH"/>
        </w:rPr>
        <w:t>3</w:t>
      </w:r>
      <w:r w:rsidR="004B6632" w:rsidRPr="009E428E">
        <w:rPr>
          <w:lang w:val="de-CH"/>
        </w:rPr>
        <w:t>0 Uhr</w:t>
      </w:r>
      <w:r w:rsidR="004B6632" w:rsidRPr="009E428E">
        <w:rPr>
          <w:b w:val="0"/>
          <w:lang w:val="de-CH"/>
        </w:rPr>
        <w:t xml:space="preserve"> in der Turn- und Mehrzweckhalle Lauenen</w:t>
      </w:r>
    </w:p>
    <w:p w:rsidR="004B6632" w:rsidRPr="002A6B86" w:rsidRDefault="004B6632" w:rsidP="004B6632">
      <w:pPr>
        <w:rPr>
          <w:rFonts w:ascii="Arial" w:hAnsi="Arial"/>
          <w:sz w:val="22"/>
          <w:szCs w:val="22"/>
          <w:lang w:val="de-CH"/>
        </w:rPr>
      </w:pPr>
    </w:p>
    <w:p w:rsidR="004B6632" w:rsidRPr="00771F97" w:rsidRDefault="004B6632" w:rsidP="004B663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Alle stimmberechtigten Frauen und Männer</w:t>
      </w:r>
      <w:r w:rsidR="009E428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sind </w:t>
      </w:r>
      <w:r w:rsidR="009E428E">
        <w:rPr>
          <w:rFonts w:ascii="Arial" w:hAnsi="Arial"/>
          <w:sz w:val="22"/>
          <w:szCs w:val="22"/>
        </w:rPr>
        <w:t xml:space="preserve">dazu </w:t>
      </w:r>
      <w:r>
        <w:rPr>
          <w:rFonts w:ascii="Arial" w:hAnsi="Arial"/>
          <w:sz w:val="22"/>
          <w:szCs w:val="22"/>
        </w:rPr>
        <w:t xml:space="preserve">freundlich eingeladen. </w:t>
      </w:r>
      <w:r w:rsidRPr="00771F97">
        <w:rPr>
          <w:rFonts w:ascii="Arial" w:hAnsi="Arial"/>
          <w:sz w:val="22"/>
          <w:szCs w:val="22"/>
        </w:rPr>
        <w:t>In Gemeindeangelegenheiten stimmberechtigt sind alle seit 3 Monaten in der Gemeinde wohnhaften urteilsfähigen Schweizer Bürgerinnen und Bürger, die das 18. Altersjahr vollendet haben.</w:t>
      </w:r>
    </w:p>
    <w:p w:rsidR="004B6632" w:rsidRPr="00771F97" w:rsidRDefault="004B6632" w:rsidP="004B6632">
      <w:pPr>
        <w:jc w:val="both"/>
        <w:rPr>
          <w:rFonts w:ascii="Arial" w:hAnsi="Arial"/>
          <w:sz w:val="22"/>
          <w:szCs w:val="22"/>
        </w:rPr>
      </w:pPr>
    </w:p>
    <w:p w:rsidR="004B6632" w:rsidRPr="00771F97" w:rsidRDefault="004B6632" w:rsidP="004B6632">
      <w:pPr>
        <w:pStyle w:val="berschrift4"/>
        <w:spacing w:after="120"/>
        <w:jc w:val="both"/>
        <w:rPr>
          <w:szCs w:val="22"/>
        </w:rPr>
      </w:pPr>
      <w:r w:rsidRPr="00771F97">
        <w:rPr>
          <w:szCs w:val="22"/>
        </w:rPr>
        <w:t>Traktanden</w:t>
      </w:r>
      <w:r w:rsidRPr="00771F97">
        <w:rPr>
          <w:szCs w:val="22"/>
        </w:rPr>
        <w:tab/>
      </w:r>
    </w:p>
    <w:p w:rsidR="006E55B9" w:rsidRDefault="006E55B9" w:rsidP="004840A7">
      <w:pPr>
        <w:numPr>
          <w:ilvl w:val="0"/>
          <w:numId w:val="3"/>
        </w:numPr>
        <w:tabs>
          <w:tab w:val="left" w:pos="709"/>
        </w:tabs>
        <w:rPr>
          <w:rFonts w:ascii="Arial" w:hAnsi="Arial"/>
          <w:sz w:val="22"/>
          <w:szCs w:val="22"/>
        </w:rPr>
      </w:pPr>
      <w:r w:rsidRPr="00D57715">
        <w:rPr>
          <w:rFonts w:ascii="Arial" w:hAnsi="Arial"/>
          <w:b/>
          <w:sz w:val="22"/>
          <w:szCs w:val="22"/>
        </w:rPr>
        <w:t>Finanzplan 2015-2020</w:t>
      </w:r>
      <w:r w:rsidRPr="00D57715">
        <w:rPr>
          <w:rFonts w:ascii="Arial" w:hAnsi="Arial"/>
          <w:b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Orientierung</w:t>
      </w:r>
      <w:r>
        <w:rPr>
          <w:rFonts w:ascii="Arial" w:hAnsi="Arial"/>
          <w:sz w:val="22"/>
          <w:szCs w:val="22"/>
        </w:rPr>
        <w:br/>
      </w:r>
    </w:p>
    <w:p w:rsidR="004840A7" w:rsidRDefault="006E55B9" w:rsidP="004840A7">
      <w:pPr>
        <w:numPr>
          <w:ilvl w:val="0"/>
          <w:numId w:val="3"/>
        </w:numPr>
        <w:tabs>
          <w:tab w:val="left" w:pos="709"/>
        </w:tabs>
        <w:rPr>
          <w:rFonts w:ascii="Arial" w:hAnsi="Arial"/>
          <w:sz w:val="22"/>
          <w:szCs w:val="22"/>
        </w:rPr>
      </w:pPr>
      <w:r w:rsidRPr="00D57715">
        <w:rPr>
          <w:rFonts w:ascii="Arial" w:hAnsi="Arial"/>
          <w:b/>
          <w:sz w:val="22"/>
          <w:szCs w:val="22"/>
        </w:rPr>
        <w:t>Budget</w:t>
      </w:r>
      <w:r w:rsidR="005E3D57" w:rsidRPr="00D57715">
        <w:rPr>
          <w:rFonts w:ascii="Arial" w:hAnsi="Arial"/>
          <w:b/>
          <w:sz w:val="22"/>
          <w:szCs w:val="22"/>
        </w:rPr>
        <w:t xml:space="preserve"> 2016</w:t>
      </w:r>
      <w:r w:rsidRPr="00D57715">
        <w:rPr>
          <w:rFonts w:ascii="Arial" w:hAnsi="Arial"/>
          <w:b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Genehmigung Budget 2016, Festsetzung </w:t>
      </w:r>
      <w:r w:rsidR="004840A7">
        <w:rPr>
          <w:rFonts w:ascii="Arial" w:hAnsi="Arial"/>
          <w:sz w:val="22"/>
          <w:szCs w:val="22"/>
        </w:rPr>
        <w:t>Steueranlage</w:t>
      </w:r>
      <w:r w:rsidR="00997C88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, Gebührenansätze und Abschreibungsdauer für das per 01.01.2016 bestehende Verwaltungsvermögen</w:t>
      </w:r>
      <w:r w:rsidR="004840A7">
        <w:rPr>
          <w:rFonts w:ascii="Arial" w:hAnsi="Arial"/>
          <w:sz w:val="22"/>
          <w:szCs w:val="22"/>
        </w:rPr>
        <w:br/>
      </w:r>
    </w:p>
    <w:p w:rsidR="00403CC1" w:rsidRDefault="00403CC1" w:rsidP="004840A7">
      <w:pPr>
        <w:numPr>
          <w:ilvl w:val="0"/>
          <w:numId w:val="3"/>
        </w:numPr>
        <w:tabs>
          <w:tab w:val="left" w:pos="709"/>
        </w:tabs>
        <w:rPr>
          <w:rFonts w:ascii="Arial" w:hAnsi="Arial"/>
          <w:sz w:val="22"/>
          <w:szCs w:val="22"/>
        </w:rPr>
      </w:pPr>
      <w:r w:rsidRPr="00D57715">
        <w:rPr>
          <w:rFonts w:ascii="Arial" w:hAnsi="Arial"/>
          <w:b/>
          <w:sz w:val="22"/>
          <w:szCs w:val="22"/>
        </w:rPr>
        <w:t>Grundstück vor dem Ferienlager</w:t>
      </w:r>
      <w:r w:rsidRPr="00D57715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Bewilligung eines Verpflichtungskredits von CHF 106‘000.00 für den Kauf der Teilparzelle 294</w:t>
      </w:r>
      <w:r>
        <w:rPr>
          <w:rFonts w:ascii="Arial" w:hAnsi="Arial"/>
          <w:sz w:val="22"/>
          <w:szCs w:val="22"/>
        </w:rPr>
        <w:br/>
      </w:r>
    </w:p>
    <w:p w:rsidR="004840A7" w:rsidRDefault="00997C88" w:rsidP="004840A7">
      <w:pPr>
        <w:numPr>
          <w:ilvl w:val="0"/>
          <w:numId w:val="3"/>
        </w:numPr>
        <w:tabs>
          <w:tab w:val="left" w:pos="709"/>
        </w:tabs>
        <w:rPr>
          <w:rFonts w:ascii="Arial" w:hAnsi="Arial"/>
          <w:sz w:val="22"/>
          <w:szCs w:val="22"/>
        </w:rPr>
      </w:pPr>
      <w:r w:rsidRPr="00D57715">
        <w:rPr>
          <w:rFonts w:ascii="Arial" w:hAnsi="Arial"/>
          <w:b/>
          <w:sz w:val="22"/>
          <w:szCs w:val="22"/>
        </w:rPr>
        <w:t>Bergbahnen Destination Gstaad AG</w:t>
      </w:r>
      <w:r w:rsidR="00002ACA" w:rsidRPr="00D57715">
        <w:rPr>
          <w:rFonts w:ascii="Arial" w:hAnsi="Arial"/>
          <w:b/>
          <w:sz w:val="22"/>
          <w:szCs w:val="22"/>
        </w:rPr>
        <w:br/>
      </w:r>
      <w:r w:rsidR="009F0341">
        <w:rPr>
          <w:rFonts w:ascii="Arial" w:hAnsi="Arial"/>
          <w:sz w:val="22"/>
          <w:szCs w:val="22"/>
        </w:rPr>
        <w:t>Sanierungs</w:t>
      </w:r>
      <w:r>
        <w:rPr>
          <w:rFonts w:ascii="Arial" w:hAnsi="Arial"/>
          <w:sz w:val="22"/>
          <w:szCs w:val="22"/>
        </w:rPr>
        <w:t>leistungen der Gemeinde Lauenen</w:t>
      </w:r>
      <w:r w:rsidR="004840A7">
        <w:rPr>
          <w:rFonts w:ascii="Arial" w:hAnsi="Arial"/>
          <w:sz w:val="22"/>
          <w:szCs w:val="22"/>
        </w:rPr>
        <w:br/>
      </w:r>
    </w:p>
    <w:p w:rsidR="00002ACA" w:rsidRDefault="005E3D57" w:rsidP="00002ACA">
      <w:pPr>
        <w:numPr>
          <w:ilvl w:val="0"/>
          <w:numId w:val="3"/>
        </w:numPr>
        <w:tabs>
          <w:tab w:val="left" w:pos="709"/>
        </w:tabs>
        <w:rPr>
          <w:rFonts w:ascii="Arial" w:hAnsi="Arial"/>
          <w:sz w:val="22"/>
          <w:szCs w:val="22"/>
        </w:rPr>
      </w:pPr>
      <w:r w:rsidRPr="00D57715">
        <w:rPr>
          <w:rFonts w:ascii="Arial" w:hAnsi="Arial"/>
          <w:b/>
          <w:sz w:val="22"/>
          <w:szCs w:val="22"/>
        </w:rPr>
        <w:t>Überbauungsordnun</w:t>
      </w:r>
      <w:r w:rsidR="00997C88" w:rsidRPr="00D57715">
        <w:rPr>
          <w:rFonts w:ascii="Arial" w:hAnsi="Arial"/>
          <w:b/>
          <w:sz w:val="22"/>
          <w:szCs w:val="22"/>
        </w:rPr>
        <w:t xml:space="preserve">g </w:t>
      </w:r>
      <w:proofErr w:type="spellStart"/>
      <w:r w:rsidR="00997C88" w:rsidRPr="00D57715">
        <w:rPr>
          <w:rFonts w:ascii="Arial" w:hAnsi="Arial"/>
          <w:b/>
          <w:sz w:val="22"/>
          <w:szCs w:val="22"/>
        </w:rPr>
        <w:t>UeO</w:t>
      </w:r>
      <w:proofErr w:type="spellEnd"/>
      <w:r w:rsidR="00997C88" w:rsidRPr="00D57715">
        <w:rPr>
          <w:rFonts w:ascii="Arial" w:hAnsi="Arial"/>
          <w:b/>
          <w:sz w:val="22"/>
          <w:szCs w:val="22"/>
        </w:rPr>
        <w:t xml:space="preserve"> Deponie </w:t>
      </w:r>
      <w:proofErr w:type="spellStart"/>
      <w:r w:rsidR="00997C88" w:rsidRPr="00D57715">
        <w:rPr>
          <w:rFonts w:ascii="Arial" w:hAnsi="Arial"/>
          <w:b/>
          <w:sz w:val="22"/>
          <w:szCs w:val="22"/>
        </w:rPr>
        <w:t>Schlössli</w:t>
      </w:r>
      <w:proofErr w:type="spellEnd"/>
      <w:r w:rsidR="00635AD9" w:rsidRPr="00D57715">
        <w:rPr>
          <w:rFonts w:ascii="Arial" w:hAnsi="Arial"/>
          <w:b/>
          <w:sz w:val="22"/>
          <w:szCs w:val="22"/>
        </w:rPr>
        <w:br/>
      </w:r>
      <w:r w:rsidR="00635AD9">
        <w:rPr>
          <w:rFonts w:ascii="Arial" w:hAnsi="Arial"/>
          <w:sz w:val="22"/>
          <w:szCs w:val="22"/>
        </w:rPr>
        <w:t>Bewilligung der Überbauungsordnung</w:t>
      </w:r>
      <w:r w:rsidR="00997C88">
        <w:rPr>
          <w:rFonts w:ascii="Arial" w:hAnsi="Arial"/>
          <w:sz w:val="22"/>
          <w:szCs w:val="22"/>
        </w:rPr>
        <w:t xml:space="preserve"> </w:t>
      </w:r>
      <w:proofErr w:type="spellStart"/>
      <w:r w:rsidR="00997C88">
        <w:rPr>
          <w:rFonts w:ascii="Arial" w:hAnsi="Arial"/>
          <w:sz w:val="22"/>
          <w:szCs w:val="22"/>
        </w:rPr>
        <w:t>UeO</w:t>
      </w:r>
      <w:proofErr w:type="spellEnd"/>
      <w:r w:rsidR="00997C88">
        <w:rPr>
          <w:rFonts w:ascii="Arial" w:hAnsi="Arial"/>
          <w:sz w:val="22"/>
          <w:szCs w:val="22"/>
        </w:rPr>
        <w:t xml:space="preserve"> Deponie </w:t>
      </w:r>
      <w:proofErr w:type="spellStart"/>
      <w:r w:rsidR="00997C88">
        <w:rPr>
          <w:rFonts w:ascii="Arial" w:hAnsi="Arial"/>
          <w:sz w:val="22"/>
          <w:szCs w:val="22"/>
        </w:rPr>
        <w:t>Schlössli</w:t>
      </w:r>
      <w:proofErr w:type="spellEnd"/>
      <w:r w:rsidR="00997C88">
        <w:rPr>
          <w:rFonts w:ascii="Arial" w:hAnsi="Arial"/>
          <w:sz w:val="22"/>
          <w:szCs w:val="22"/>
        </w:rPr>
        <w:t xml:space="preserve"> und Zonenplan-änderung mit Baubewilligung nach Art. 88 Abs. 6 </w:t>
      </w:r>
      <w:proofErr w:type="spellStart"/>
      <w:r w:rsidR="00997C88">
        <w:rPr>
          <w:rFonts w:ascii="Arial" w:hAnsi="Arial"/>
          <w:sz w:val="22"/>
          <w:szCs w:val="22"/>
        </w:rPr>
        <w:t>BauG</w:t>
      </w:r>
      <w:proofErr w:type="spellEnd"/>
      <w:r w:rsidR="00997C88">
        <w:rPr>
          <w:rFonts w:ascii="Arial" w:hAnsi="Arial"/>
          <w:sz w:val="22"/>
          <w:szCs w:val="22"/>
        </w:rPr>
        <w:t xml:space="preserve"> und Art. 122b </w:t>
      </w:r>
      <w:proofErr w:type="spellStart"/>
      <w:r w:rsidR="00997C88">
        <w:rPr>
          <w:rFonts w:ascii="Arial" w:hAnsi="Arial"/>
          <w:sz w:val="22"/>
          <w:szCs w:val="22"/>
        </w:rPr>
        <w:t>BauV</w:t>
      </w:r>
      <w:proofErr w:type="spellEnd"/>
    </w:p>
    <w:p w:rsidR="00002ACA" w:rsidRDefault="00002ACA" w:rsidP="00002ACA">
      <w:pPr>
        <w:tabs>
          <w:tab w:val="left" w:pos="709"/>
        </w:tabs>
        <w:rPr>
          <w:rFonts w:ascii="Arial" w:hAnsi="Arial"/>
          <w:sz w:val="22"/>
          <w:szCs w:val="22"/>
        </w:rPr>
      </w:pPr>
    </w:p>
    <w:p w:rsidR="005E3D57" w:rsidRDefault="003C2B03" w:rsidP="00002ACA">
      <w:pPr>
        <w:pStyle w:val="Listenabsatz"/>
        <w:numPr>
          <w:ilvl w:val="0"/>
          <w:numId w:val="3"/>
        </w:numPr>
        <w:tabs>
          <w:tab w:val="left" w:pos="709"/>
        </w:tabs>
        <w:rPr>
          <w:rFonts w:ascii="Arial" w:hAnsi="Arial"/>
          <w:sz w:val="22"/>
          <w:szCs w:val="22"/>
        </w:rPr>
      </w:pPr>
      <w:r w:rsidRPr="00D57715">
        <w:rPr>
          <w:rFonts w:ascii="Arial" w:hAnsi="Arial"/>
          <w:b/>
          <w:sz w:val="22"/>
          <w:szCs w:val="22"/>
        </w:rPr>
        <w:t>Flugplatzge</w:t>
      </w:r>
      <w:r w:rsidR="00D57715" w:rsidRPr="00D57715">
        <w:rPr>
          <w:rFonts w:ascii="Arial" w:hAnsi="Arial"/>
          <w:b/>
          <w:sz w:val="22"/>
          <w:szCs w:val="22"/>
        </w:rPr>
        <w:t>nossenschaft Gstaad-</w:t>
      </w:r>
      <w:proofErr w:type="spellStart"/>
      <w:r w:rsidR="00D57715" w:rsidRPr="00D57715">
        <w:rPr>
          <w:rFonts w:ascii="Arial" w:hAnsi="Arial"/>
          <w:b/>
          <w:sz w:val="22"/>
          <w:szCs w:val="22"/>
        </w:rPr>
        <w:t>Saanenland</w:t>
      </w:r>
      <w:proofErr w:type="spellEnd"/>
      <w:r w:rsidR="00D57715" w:rsidRPr="00D57715">
        <w:rPr>
          <w:rFonts w:ascii="Arial" w:hAnsi="Arial"/>
          <w:b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Investitionsbeitrag von CHF 100‘000.00 zur Erneuerung der Infrastrukturbauten des Flugplatzes Saanen</w:t>
      </w:r>
    </w:p>
    <w:p w:rsidR="004840A7" w:rsidRPr="00403CC1" w:rsidRDefault="004840A7" w:rsidP="00403CC1">
      <w:pPr>
        <w:tabs>
          <w:tab w:val="left" w:pos="709"/>
        </w:tabs>
        <w:rPr>
          <w:rFonts w:ascii="Arial" w:hAnsi="Arial"/>
          <w:sz w:val="22"/>
          <w:szCs w:val="22"/>
        </w:rPr>
      </w:pPr>
    </w:p>
    <w:p w:rsidR="004840A7" w:rsidRPr="00D57715" w:rsidRDefault="004840A7" w:rsidP="004840A7">
      <w:pPr>
        <w:numPr>
          <w:ilvl w:val="0"/>
          <w:numId w:val="3"/>
        </w:numPr>
        <w:tabs>
          <w:tab w:val="left" w:pos="709"/>
        </w:tabs>
        <w:rPr>
          <w:rFonts w:ascii="Arial" w:hAnsi="Arial"/>
          <w:b/>
          <w:sz w:val="22"/>
          <w:szCs w:val="22"/>
        </w:rPr>
      </w:pPr>
      <w:r w:rsidRPr="00D57715">
        <w:rPr>
          <w:rFonts w:ascii="Arial" w:hAnsi="Arial"/>
          <w:b/>
          <w:sz w:val="22"/>
          <w:szCs w:val="22"/>
        </w:rPr>
        <w:t>Verschiedenes</w:t>
      </w:r>
    </w:p>
    <w:p w:rsidR="00D9073C" w:rsidRPr="004840A7" w:rsidRDefault="00D9073C" w:rsidP="004840A7">
      <w:pPr>
        <w:tabs>
          <w:tab w:val="left" w:pos="709"/>
        </w:tabs>
        <w:rPr>
          <w:rFonts w:ascii="Arial" w:hAnsi="Arial"/>
          <w:sz w:val="22"/>
          <w:szCs w:val="22"/>
        </w:rPr>
      </w:pPr>
    </w:p>
    <w:p w:rsidR="004B6632" w:rsidRPr="00771F97" w:rsidRDefault="00002ACA" w:rsidP="004B663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Erläuterungen zu den Traktanden erscheinen</w:t>
      </w:r>
      <w:r w:rsidR="00F76D62">
        <w:rPr>
          <w:rFonts w:ascii="Arial" w:hAnsi="Arial"/>
          <w:sz w:val="22"/>
          <w:szCs w:val="22"/>
        </w:rPr>
        <w:t xml:space="preserve"> ca</w:t>
      </w:r>
      <w:bookmarkStart w:id="0" w:name="_GoBack"/>
      <w:bookmarkEnd w:id="0"/>
      <w:r w:rsidR="00F76D62">
        <w:rPr>
          <w:rFonts w:ascii="Arial" w:hAnsi="Arial"/>
          <w:sz w:val="22"/>
          <w:szCs w:val="22"/>
        </w:rPr>
        <w:t>. zwei Wochen vor der Versammlung</w:t>
      </w:r>
      <w:r>
        <w:rPr>
          <w:rFonts w:ascii="Arial" w:hAnsi="Arial"/>
          <w:sz w:val="22"/>
          <w:szCs w:val="22"/>
        </w:rPr>
        <w:t xml:space="preserve"> in der Informationsbroschüre. </w:t>
      </w:r>
      <w:r w:rsidR="004B6632" w:rsidRPr="00771F97">
        <w:rPr>
          <w:rFonts w:ascii="Arial" w:hAnsi="Arial"/>
          <w:sz w:val="22"/>
          <w:szCs w:val="22"/>
        </w:rPr>
        <w:t xml:space="preserve">Beschwerden gegen Versammlungsbeschlüsse sind innert 30 Tagen (in Wahlsachen innert 10 Tagen) nach der Versammlung schriftlich und begründet beim Regierungsstatthalteramt </w:t>
      </w:r>
      <w:proofErr w:type="spellStart"/>
      <w:r w:rsidR="004B6632" w:rsidRPr="00771F97">
        <w:rPr>
          <w:rFonts w:ascii="Arial" w:hAnsi="Arial"/>
          <w:sz w:val="22"/>
          <w:szCs w:val="22"/>
        </w:rPr>
        <w:t>Obersimmenta</w:t>
      </w:r>
      <w:r w:rsidR="002A6B86">
        <w:rPr>
          <w:rFonts w:ascii="Arial" w:hAnsi="Arial"/>
          <w:sz w:val="22"/>
          <w:szCs w:val="22"/>
        </w:rPr>
        <w:t>l</w:t>
      </w:r>
      <w:proofErr w:type="spellEnd"/>
      <w:r w:rsidR="002A6B86">
        <w:rPr>
          <w:rFonts w:ascii="Arial" w:hAnsi="Arial"/>
          <w:sz w:val="22"/>
          <w:szCs w:val="22"/>
        </w:rPr>
        <w:t>-Saanen in Saanen einzureichen</w:t>
      </w:r>
      <w:r w:rsidR="004B6632" w:rsidRPr="00771F97">
        <w:rPr>
          <w:rFonts w:ascii="Arial" w:hAnsi="Arial"/>
          <w:sz w:val="22"/>
          <w:szCs w:val="22"/>
        </w:rPr>
        <w:t xml:space="preserve"> (Art. 63 ff Verwaltungsrechtspflegegesetz VRPG). Die Verletzung von Zuständigkeits- und Verfahrens</w:t>
      </w:r>
      <w:r w:rsidR="009F0341">
        <w:rPr>
          <w:rFonts w:ascii="Arial" w:hAnsi="Arial"/>
          <w:sz w:val="22"/>
          <w:szCs w:val="22"/>
        </w:rPr>
        <w:t>-</w:t>
      </w:r>
      <w:r w:rsidR="004B6632" w:rsidRPr="00771F97">
        <w:rPr>
          <w:rFonts w:ascii="Arial" w:hAnsi="Arial"/>
          <w:sz w:val="22"/>
          <w:szCs w:val="22"/>
        </w:rPr>
        <w:t>vorschr</w:t>
      </w:r>
      <w:r w:rsidR="002A6B86">
        <w:rPr>
          <w:rFonts w:ascii="Arial" w:hAnsi="Arial"/>
          <w:sz w:val="22"/>
          <w:szCs w:val="22"/>
        </w:rPr>
        <w:t>iften ist sofort zu beanstanden</w:t>
      </w:r>
      <w:r w:rsidR="004B6632" w:rsidRPr="00771F97">
        <w:rPr>
          <w:rFonts w:ascii="Arial" w:hAnsi="Arial"/>
          <w:sz w:val="22"/>
          <w:szCs w:val="22"/>
        </w:rPr>
        <w:t xml:space="preserve"> (Artikel 49a Gemeindegesetz GG; Rügepflicht). Wer rechtzeitige Rügen pflichtwidrig unterlassen hat, kann gegen Wahlen und Beschlüsse nach</w:t>
      </w:r>
      <w:r w:rsidR="009F0341">
        <w:rPr>
          <w:rFonts w:ascii="Arial" w:hAnsi="Arial"/>
          <w:sz w:val="22"/>
          <w:szCs w:val="22"/>
        </w:rPr>
        <w:t>-</w:t>
      </w:r>
      <w:proofErr w:type="spellStart"/>
      <w:r w:rsidR="004B6632" w:rsidRPr="00771F97">
        <w:rPr>
          <w:rFonts w:ascii="Arial" w:hAnsi="Arial"/>
          <w:sz w:val="22"/>
          <w:szCs w:val="22"/>
        </w:rPr>
        <w:t>träglich</w:t>
      </w:r>
      <w:proofErr w:type="spellEnd"/>
      <w:r w:rsidR="004B6632" w:rsidRPr="00771F97">
        <w:rPr>
          <w:rFonts w:ascii="Arial" w:hAnsi="Arial"/>
          <w:sz w:val="22"/>
          <w:szCs w:val="22"/>
        </w:rPr>
        <w:t xml:space="preserve"> nicht mehr Beschwerde führen.</w:t>
      </w:r>
    </w:p>
    <w:p w:rsidR="004840A7" w:rsidRDefault="004840A7" w:rsidP="004B6632">
      <w:pPr>
        <w:tabs>
          <w:tab w:val="left" w:pos="5670"/>
        </w:tabs>
        <w:rPr>
          <w:rFonts w:ascii="Arial" w:hAnsi="Arial"/>
          <w:sz w:val="22"/>
          <w:szCs w:val="22"/>
        </w:rPr>
      </w:pPr>
    </w:p>
    <w:p w:rsidR="004840A7" w:rsidRPr="00771F97" w:rsidRDefault="004840A7" w:rsidP="004B6632">
      <w:pPr>
        <w:tabs>
          <w:tab w:val="left" w:pos="5670"/>
        </w:tabs>
        <w:rPr>
          <w:rFonts w:ascii="Arial" w:hAnsi="Arial"/>
          <w:sz w:val="22"/>
          <w:szCs w:val="22"/>
        </w:rPr>
      </w:pPr>
    </w:p>
    <w:p w:rsidR="008C4B25" w:rsidRDefault="00D9073C" w:rsidP="00ED320C">
      <w:pPr>
        <w:tabs>
          <w:tab w:val="left" w:pos="5670"/>
        </w:tabs>
      </w:pPr>
      <w:r>
        <w:rPr>
          <w:rFonts w:ascii="Arial" w:hAnsi="Arial"/>
          <w:sz w:val="22"/>
          <w:szCs w:val="22"/>
        </w:rPr>
        <w:t>Lauenen, 20. Oktober 2015</w:t>
      </w:r>
      <w:r w:rsidR="009E428E">
        <w:rPr>
          <w:rFonts w:ascii="Arial" w:hAnsi="Arial"/>
          <w:sz w:val="22"/>
          <w:szCs w:val="22"/>
        </w:rPr>
        <w:tab/>
      </w:r>
      <w:r w:rsidR="004B6632" w:rsidRPr="00771F97">
        <w:rPr>
          <w:rFonts w:ascii="Arial" w:hAnsi="Arial"/>
          <w:sz w:val="22"/>
          <w:szCs w:val="22"/>
        </w:rPr>
        <w:t>Der Gemeinderat Lauenen</w:t>
      </w:r>
      <w:r w:rsidR="004B6632">
        <w:rPr>
          <w:rFonts w:ascii="Arial" w:hAnsi="Arial"/>
          <w:sz w:val="22"/>
          <w:szCs w:val="22"/>
        </w:rPr>
        <w:br/>
      </w:r>
      <w:r w:rsidR="004B6632">
        <w:rPr>
          <w:rFonts w:ascii="Arial" w:hAnsi="Arial"/>
          <w:sz w:val="22"/>
          <w:szCs w:val="22"/>
        </w:rPr>
        <w:br/>
      </w:r>
    </w:p>
    <w:sectPr w:rsidR="008C4B25" w:rsidSect="00A83056">
      <w:pgSz w:w="11906" w:h="16838"/>
      <w:pgMar w:top="1417" w:right="1417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4947"/>
    <w:multiLevelType w:val="hybridMultilevel"/>
    <w:tmpl w:val="A9AE1D52"/>
    <w:lvl w:ilvl="0" w:tplc="502C0B7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06F97"/>
    <w:multiLevelType w:val="hybridMultilevel"/>
    <w:tmpl w:val="245E846E"/>
    <w:lvl w:ilvl="0" w:tplc="E596397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904861"/>
    <w:multiLevelType w:val="hybridMultilevel"/>
    <w:tmpl w:val="01102814"/>
    <w:lvl w:ilvl="0" w:tplc="DC729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CE"/>
    <w:rsid w:val="00002ACA"/>
    <w:rsid w:val="00017D65"/>
    <w:rsid w:val="002916B7"/>
    <w:rsid w:val="002A6B86"/>
    <w:rsid w:val="00311908"/>
    <w:rsid w:val="00367ACE"/>
    <w:rsid w:val="003A768A"/>
    <w:rsid w:val="003C2B03"/>
    <w:rsid w:val="00403CC1"/>
    <w:rsid w:val="00420046"/>
    <w:rsid w:val="004840A7"/>
    <w:rsid w:val="004B6632"/>
    <w:rsid w:val="005A10FE"/>
    <w:rsid w:val="005E3D57"/>
    <w:rsid w:val="00635AD9"/>
    <w:rsid w:val="006E55B9"/>
    <w:rsid w:val="00727424"/>
    <w:rsid w:val="0077176F"/>
    <w:rsid w:val="00790ABB"/>
    <w:rsid w:val="008814D8"/>
    <w:rsid w:val="008C4B25"/>
    <w:rsid w:val="00983CF2"/>
    <w:rsid w:val="00997C88"/>
    <w:rsid w:val="009E428E"/>
    <w:rsid w:val="009F0341"/>
    <w:rsid w:val="00A76BB8"/>
    <w:rsid w:val="00A83056"/>
    <w:rsid w:val="00BC73B8"/>
    <w:rsid w:val="00BF6F2F"/>
    <w:rsid w:val="00D57715"/>
    <w:rsid w:val="00D9073C"/>
    <w:rsid w:val="00EA547B"/>
    <w:rsid w:val="00EA55F9"/>
    <w:rsid w:val="00ED320C"/>
    <w:rsid w:val="00F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outlineLvl w:val="0"/>
    </w:pPr>
    <w:rPr>
      <w:rFonts w:ascii="Arial" w:hAnsi="Arial"/>
      <w:b/>
      <w:sz w:val="28"/>
      <w:lang w:val="de-CH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2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outlineLvl w:val="0"/>
    </w:pPr>
    <w:rPr>
      <w:rFonts w:ascii="Arial" w:hAnsi="Arial"/>
      <w:b/>
      <w:sz w:val="28"/>
      <w:lang w:val="de-CH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Office\Vorlagen\Bauverwaltung\Baupublikation%20201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8A6B-2DA0-4338-8C25-888FAF96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Baupublikation 2011</Template>
  <TotalTime>0</TotalTime>
  <Pages>1</Pages>
  <Words>239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 Lauenen</vt:lpstr>
    </vt:vector>
  </TitlesOfParts>
  <Company>Gemeinde Lauenen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 Lauenen</dc:title>
  <dc:creator>Anita Stoll</dc:creator>
  <cp:lastModifiedBy>Sibylle Hefti</cp:lastModifiedBy>
  <cp:revision>7</cp:revision>
  <cp:lastPrinted>2015-10-01T16:11:00Z</cp:lastPrinted>
  <dcterms:created xsi:type="dcterms:W3CDTF">2015-10-01T14:17:00Z</dcterms:created>
  <dcterms:modified xsi:type="dcterms:W3CDTF">2015-10-14T11:07:00Z</dcterms:modified>
</cp:coreProperties>
</file>